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B8" w:rsidRPr="00D403B4" w:rsidRDefault="000001B8" w:rsidP="00D403B4">
      <w:pPr>
        <w:pStyle w:val="KMberschrift1BaWueSans-12pt"/>
        <w:jc w:val="center"/>
        <w:rPr>
          <w:sz w:val="18"/>
        </w:rPr>
      </w:pPr>
      <w:bookmarkStart w:id="0" w:name="Text1"/>
      <w:r>
        <w:rPr>
          <w:sz w:val="18"/>
        </w:rPr>
        <w:t xml:space="preserve">Согласност за обработка т.е. објава на лични податоци, фотографии како и аудио и видео снимки на ученици</w:t>
      </w:r>
    </w:p>
    <w:p w:rsidR="000001B8" w:rsidRPr="000001B8" w:rsidRDefault="000001B8" w:rsidP="000001B8">
      <w:pPr>
        <w:jc w:val="center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Име на училиштето, локација]"/>
            </w:textInput>
          </w:ffData>
        </w:fldCha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shd w:val="clear" w:color="auto" w:fill="D9D9D9" w:themeFill="background1" w:themeFillShade="D9"/>
          <w:i/>
          <w:sz w:val="16"/>
          <w:b/>
        </w:rPr>
        <w:t xml:space="preserve">[Име на училиштето, локација]</w: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  <w:bookmarkEnd w:id="0"/>
    </w:p>
    <w:p w:rsidR="000001B8" w:rsidRPr="000001B8" w:rsidRDefault="000001B8" w:rsidP="000001B8">
      <w:pPr>
        <w:ind w:firstLine="708"/>
        <w:jc w:val="center"/>
        <w:rPr>
          <w:i/>
          <w:sz w:val="16"/>
          <w:szCs w:val="16"/>
          <w:rFonts w:eastAsia="Times New Roman" w:cs="Times New Roman"/>
        </w:rPr>
      </w:pP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Име на училиштето, локација]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[Контакт податоци на училиштето]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</w:rPr>
        <w:t xml:space="preserve"> 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Име на училиштето, локација]"/>
            </w:textInput>
          </w:ffData>
        </w:fldCha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shd w:val="clear" w:color="auto" w:fill="D9D9D9" w:themeFill="background1" w:themeFillShade="D9"/>
          <w:i/>
          <w:sz w:val="16"/>
        </w:rPr>
        <w:t xml:space="preserve">[Контакт податоци на службеникот за заштита на податоци]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rFonts w:eastAsia="Times New Roman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Почитувани родители и старатели,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драги ученици,</w:t>
      </w:r>
    </w:p>
    <w:p w:rsidR="000001B8" w:rsidRPr="000001B8" w:rsidRDefault="000001B8" w:rsidP="000001B8">
      <w:pPr>
        <w:rPr>
          <w:rFonts w:eastAsia="Times New Roman" w:cs="Times New Roman"/>
          <w:bCs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Вашите лични податоци ќе се користат за различни цели.</w:t>
      </w:r>
      <w:r>
        <w:rPr>
          <w:sz w:val="16"/>
        </w:rPr>
        <w:t xml:space="preserve"> </w:t>
      </w:r>
      <w:r>
        <w:rPr>
          <w:sz w:val="16"/>
        </w:rPr>
        <w:t xml:space="preserve">Ова е можно само доколку има согласност за тоа.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За таа цел сакаме да ја добиеме Вашата согласност.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(</w:t>
      </w:r>
      <w:r>
        <w:rPr>
          <w:sz w:val="16"/>
          <w:i/>
        </w:rPr>
        <w:t xml:space="preserve">Директорка / Директор на училиштето</w:t>
      </w:r>
      <w:r>
        <w:rPr>
          <w:sz w:val="16"/>
        </w:rPr>
        <w:t xml:space="preserve">)</w:t>
      </w:r>
    </w:p>
    <w:p w:rsidR="000001B8" w:rsidRPr="000001B8" w:rsidRDefault="000001B8" w:rsidP="000001B8">
      <w:pPr>
        <w:rPr>
          <w:sz w:val="16"/>
          <w:szCs w:val="16"/>
          <w:rFonts w:ascii="Arial" w:eastAsia="Times New Roman" w:hAnsi="Arial" w:cs="Times New Roman"/>
        </w:rPr>
      </w:pPr>
      <w:r>
        <w:rPr>
          <w:shd w:val="clear" w:color="auto" w:fill="D9D9D9" w:themeFill="background1" w:themeFillShade="D9"/>
          <w:sz w:val="16"/>
          <w:rFonts w:ascii="Arial" w:hAnsi="Arial"/>
        </w:rPr>
        <w:t xml:space="preserve">_______________________________________________________________________________</w:t>
      </w:r>
    </w:p>
    <w:p w:rsidR="000001B8" w:rsidRPr="000001B8" w:rsidRDefault="000001B8" w:rsidP="000001B8">
      <w:pPr>
        <w:rPr>
          <w:sz w:val="14"/>
          <w:szCs w:val="16"/>
          <w:rFonts w:ascii="Arial" w:eastAsia="Times New Roman" w:hAnsi="Arial" w:cs="Times New Roman"/>
        </w:rPr>
      </w:pPr>
      <w:r>
        <w:rPr>
          <w:sz w:val="14"/>
          <w:rFonts w:ascii="Arial" w:hAnsi="Arial"/>
        </w:rPr>
        <w:t xml:space="preserve">[Име, презиме, датум на раѓање и одделение на ученичката/ученикот]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ind w:left="284" w:hanging="284"/>
        <w:rPr>
          <w:sz w:val="18"/>
        </w:rPr>
      </w:pPr>
      <w:r>
        <w:rPr>
          <w:sz w:val="18"/>
        </w:rPr>
        <w:t xml:space="preserve">Објавување на личните податоци</w:t>
      </w:r>
      <w:r>
        <w:rPr>
          <w:sz w:val="18"/>
        </w:rPr>
        <w:t xml:space="preserve"> 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Во соодветни случаи, сакаме да споделиме со јавноста информации за настани од нашиот училишен живот вклучувајќи и лични податоци.</w:t>
      </w:r>
      <w:r>
        <w:rPr>
          <w:sz w:val="16"/>
        </w:rPr>
        <w:t xml:space="preserve"> </w:t>
      </w:r>
      <w:r>
        <w:rPr>
          <w:sz w:val="16"/>
        </w:rPr>
        <w:t xml:space="preserve">Затоа планираме да објавиме текстови, фотографии или видеа кои настануваат во рамките на педагошката работа или на училишни настани.</w:t>
      </w:r>
      <w:r>
        <w:rPr>
          <w:sz w:val="16"/>
        </w:rPr>
        <w:t xml:space="preserve"> </w:t>
      </w:r>
      <w:r>
        <w:rPr>
          <w:sz w:val="16"/>
        </w:rPr>
        <w:t xml:space="preserve">Освен фотографии од одделенијата, тука може да бидат вклучени и лични информации за училишни екскурзии, патувања, размена на ученици, (спортски) натпревари, проекти од наставата или настани како „Ден на отворени врати“.</w:t>
      </w:r>
    </w:p>
    <w:p w:rsidR="000001B8" w:rsidRPr="000001B8" w:rsidRDefault="000001B8" w:rsidP="000001B8">
      <w:pPr>
        <w:rPr>
          <w:bCs/>
          <w:i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Со ова ја давам/даваме нашата согласност како што следува за изработка на фотографии, видео и аудио снимки, како и за објавување на наведените лични податоци на горенаведеното лице во следните медиуми:</w:t>
      </w:r>
      <w:r>
        <w:rPr>
          <w:sz w:val="16"/>
        </w:rPr>
        <w:t xml:space="preserve">:     </w:t>
      </w:r>
      <w:r>
        <w:rPr>
          <w:sz w:val="16"/>
          <w:i/>
        </w:rPr>
        <w:t xml:space="preserve"> Ве молиме штиклирајте!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Лични податоци (презиме, име, одделение</w:t>
      </w:r>
      <w:r>
        <w:rPr>
          <w:sz w:val="16"/>
          <w:b/>
          <w:i/>
        </w:rPr>
        <w:t xml:space="preserve"> </w:t>
      </w:r>
      <w:r>
        <w:rPr>
          <w:sz w:val="16"/>
          <w:i/>
        </w:rPr>
        <w:t xml:space="preserve">[</w:t>
      </w:r>
      <w:r>
        <w:rPr>
          <w:sz w:val="16"/>
          <w:i/>
          <w:shd w:val="clear" w:color="auto" w:fill="D9D9D9" w:themeFill="background1" w:themeFillShade="D9"/>
        </w:rPr>
        <w:t xml:space="preserve">доколку е потребно, наведете дополнителни лични податоци)</w:t>
      </w:r>
      <w:r>
        <w:rPr>
          <w:sz w:val="16"/>
          <w:i/>
        </w:rPr>
        <w:t xml:space="preserve">]</w:t>
      </w:r>
      <w:r>
        <w:rPr>
          <w:sz w:val="16"/>
          <w:i/>
          <w:b/>
        </w:rPr>
        <w:t xml:space="preserve">) </w:t>
      </w:r>
      <w:r>
        <w:rPr>
          <w:sz w:val="16"/>
        </w:rPr>
        <w:t xml:space="preserve">за објавување на/во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огласна табла во училишната зграда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годишен извештај / годишник на училиштето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Локален дневен печат (печатена верзија) </w:t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Локален дневен печат (дигитална верзија)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  <w:sz w:val="16"/>
        </w:rPr>
        <w:t xml:space="preserve">World Wide Web (интернет) на вебстраницата на училиштето www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     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de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b/>
          <w:bCs/>
          <w:i/>
          <w:sz w:val="4"/>
          <w:szCs w:val="16"/>
          <w:rFonts w:eastAsia="Times New Roman" w:cs="Times New Roman"/>
        </w:rPr>
      </w:pPr>
      <w:r>
        <w:rPr>
          <w:sz w:val="12"/>
          <w:b/>
        </w:rPr>
        <w:tab/>
      </w:r>
    </w:p>
    <w:p w:rsidR="000001B8" w:rsidRPr="000001B8" w:rsidRDefault="000001B8" w:rsidP="000001B8">
      <w:pPr>
        <w:tabs>
          <w:tab w:val="left" w:pos="851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Фотографии за</w:t>
      </w:r>
      <w:r>
        <w:rPr>
          <w:sz w:val="16"/>
        </w:rPr>
        <w:t xml:space="preserve"> објавување во/на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огласна табла во училишната зграда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Годишен извештај / годишник на училиштето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Локален дневен печат (печатена верзија) </w:t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Локален дневен печат (дигитална верзија)</w:t>
      </w:r>
    </w:p>
    <w:p w:rsidR="000001B8" w:rsidRPr="000001B8" w:rsidRDefault="000001B8" w:rsidP="000001B8">
      <w:pPr>
        <w:shd w:val="clear" w:color="auto" w:fill="FFFFFF" w:themeFill="background1"/>
        <w:tabs>
          <w:tab w:val="left" w:pos="426"/>
        </w:tabs>
        <w:ind w:left="1134" w:hanging="426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(интернет) на вебстраницата на училиштето www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     </w:t>
      </w:r>
      <w:r w:rsidRPr="000001B8">
        <w:rPr>
          <w:i/>
          <w:sz w:val="16"/>
          <w:rFonts w:eastAsia="Times New Roman" w:cs="Times New Roman"/>
        </w:rPr>
        <w:fldChar w:fldCharType="end"/>
      </w:r>
      <w:r>
        <w:rPr>
          <w:i/>
          <w:sz w:val="16"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i/>
          <w:sz w:val="4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  <w:bCs/>
        </w:rPr>
        <w:t xml:space="preserve">Видеа за</w:t>
      </w:r>
      <w:r>
        <w:rPr>
          <w:sz w:val="16"/>
        </w:rPr>
        <w:t xml:space="preserve"> објавување во/на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Локален дневен печат (дигитална верзија)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(интернет) на вебстраницата на училиштето www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  <w:b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Аудиоснимки за</w:t>
      </w:r>
      <w:r>
        <w:rPr>
          <w:sz w:val="16"/>
        </w:rPr>
        <w:t xml:space="preserve"> објавување во/на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Локален дневен печат (дигитална верзија)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(интернет) на вебстраницата на училиштето www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  <w:b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i/>
          <w:sz w:val="16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bCs/>
          <w:sz w:val="8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За објавување на интернет, видете ја забелешката подолу!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Давањето на правата за фотографиите, видеата и аудио снимките се врши без финансиска надокнада и го вклучува правото на уредување, доколку уредувањето не ја изобличува содржината.</w:t>
      </w:r>
      <w:r>
        <w:rPr>
          <w:sz w:val="16"/>
        </w:rPr>
        <w:t xml:space="preserve"> </w:t>
      </w:r>
      <w:r>
        <w:rPr>
          <w:sz w:val="16"/>
        </w:rPr>
        <w:t xml:space="preserve">Фотографиите од одделенијата ќе бидат вклучени во годишниот извештај само со азбучни списоци на имиња; инаку, фотографиите нема да содржат информации за имињата.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ind w:left="426" w:hanging="426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rPr>
          <w:sz w:val="18"/>
        </w:rPr>
      </w:pPr>
      <w:r>
        <w:rPr>
          <w:sz w:val="18"/>
        </w:rPr>
        <w:t xml:space="preserve">Изработка на фотографии, видео и аудио снимки за други цели</w:t>
      </w:r>
    </w:p>
    <w:p w:rsidR="000001B8" w:rsidRPr="000001B8" w:rsidRDefault="000001B8" w:rsidP="000001B8">
      <w:pPr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Со ова давам/даваме согласност за изработка на снимки надвор од наставата</w:t>
      </w:r>
      <w:r>
        <w:rPr>
          <w:sz w:val="16"/>
          <w:i/>
        </w:rPr>
        <w:t xml:space="preserve">Ве молиме штиклирајте!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Фотографии за следната цел</w:t>
      </w:r>
      <w:r>
        <w:rPr>
          <w:sz w:val="16"/>
          <w:i/>
        </w:rPr>
        <w:t xml:space="preserve">: </w:t>
      </w:r>
      <w:r>
        <w:rPr>
          <w:sz w:val="16"/>
          <w:i/>
          <w:shd w:val="clear" w:color="auto" w:fill="D9D9D9" w:themeFill="background1" w:themeFillShade="D9"/>
        </w:rPr>
        <w:t xml:space="preserve">училиштето ја внесува целта]</w:t>
      </w:r>
    </w:p>
    <w:p w:rsidR="000001B8" w:rsidRPr="000001B8" w:rsidRDefault="000001B8" w:rsidP="000001B8">
      <w:pPr>
        <w:shd w:val="clear" w:color="auto" w:fill="FFFFFF" w:themeFill="background1"/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b/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b/>
          <w:sz w:val="16"/>
          <w:rFonts w:eastAsia="Times New Roman" w:cs="Times New Roman"/>
        </w:rPr>
        <w:instrText xml:space="preserve"> FORMCHECKBOX </w:instrText>
      </w:r>
      <w:r w:rsidR="008F4306">
        <w:rPr>
          <w:b/>
          <w:sz w:val="16"/>
          <w:rFonts w:eastAsia="Times New Roman" w:cs="Times New Roman"/>
        </w:rPr>
      </w:r>
      <w:r w:rsidR="008F4306">
        <w:rPr>
          <w:b/>
          <w:sz w:val="16"/>
          <w:rFonts w:eastAsia="Times New Roman" w:cs="Times New Roman"/>
        </w:rPr>
        <w:fldChar w:fldCharType="separate"/>
      </w:r>
      <w:r w:rsidRPr="000001B8">
        <w:rPr>
          <w:b/>
          <w:sz w:val="16"/>
          <w:rFonts w:eastAsia="Times New Roman" w:cs="Times New Roman"/>
        </w:rPr>
        <w:fldChar w:fldCharType="end"/>
      </w:r>
      <w:r>
        <w:rPr>
          <w:sz w:val="16"/>
          <w:b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 xml:space="preserve">Видеа за следната цел</w:t>
      </w:r>
      <w:r>
        <w:rPr>
          <w:sz w:val="16"/>
          <w:i/>
        </w:rPr>
        <w:t xml:space="preserve">:</w:t>
      </w:r>
      <w:r>
        <w:rPr>
          <w:sz w:val="16"/>
          <w:i/>
          <w:shd w:val="clear" w:color="auto" w:fill="D9D9D9" w:themeFill="background1" w:themeFillShade="D9"/>
        </w:rPr>
        <w:t xml:space="preserve">[училиштето ја внесува целта]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Аудиоснимки за следната цел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училиштето ја внесува целта]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Снимките нема да се користат за оценување на однесувањето на учениците и нема да се пренесуваат на трети лица.</w:t>
      </w:r>
      <w:r>
        <w:rPr>
          <w:sz w:val="16"/>
        </w:rPr>
        <w:t xml:space="preserve">  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autoSpaceDE w:val="0"/>
        <w:autoSpaceDN w:val="0"/>
        <w:adjustRightInd w:val="0"/>
        <w:rPr>
          <w:color w:val="000000"/>
          <w:sz w:val="16"/>
          <w:szCs w:val="16"/>
          <w:rFonts w:eastAsia="Times New Roman"/>
        </w:rPr>
      </w:pPr>
      <w:r>
        <w:rPr>
          <w:color w:val="000000"/>
          <w:sz w:val="16"/>
        </w:rPr>
        <w:t xml:space="preserve">Оваа согласност може да се повлече во секое време за во иднина.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Повлекувањето може да се однесува и само на дел од медиумите, податоците или фотографиите.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Со повлекувањето на согласноста не е засегната законитоста на обработката која се спровела врз основа на согласноста пред повлекувањето.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Кај печатените материјали, согласноста не може да се повлече откако ќе биде издаден налогот за печатење.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Во случај на повлекување, соодветните податоци повеќе нема да се користат за горенаведените цели и ќе бидат веднаш избришани од соодветните интернет-страници.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Ако согласноста не биде повлечена, истата важи за времетраењето на школувањето. По завршувањето на школувањето, податоците ќе бидат избришани.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Снимките според точка 2) ќе бидат избришани најдоцна до крајот на учебната година, до крајот на курсното ниво или кога ќе биде постигната горенаведената цел.</w:t>
      </w:r>
      <w:r>
        <w:rPr>
          <w:color w:val="000000"/>
          <w:sz w:val="16"/>
        </w:rPr>
        <w:t xml:space="preserve">  </w:t>
      </w:r>
    </w:p>
    <w:p w:rsidR="000001B8" w:rsidRPr="000001B8" w:rsidRDefault="000001B8" w:rsidP="000001B8">
      <w:pPr>
        <w:autoSpaceDE w:val="0"/>
        <w:autoSpaceDN w:val="0"/>
        <w:adjustRightInd w:val="0"/>
        <w:rPr>
          <w:b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Давањето на согласност е доброволно.</w:t>
      </w:r>
      <w:r>
        <w:rPr>
          <w:sz w:val="16"/>
          <w:b/>
        </w:rPr>
        <w:t xml:space="preserve"> </w:t>
      </w:r>
      <w:r>
        <w:rPr>
          <w:sz w:val="16"/>
          <w:b/>
        </w:rPr>
        <w:t xml:space="preserve">Од недавањето или повлекувањето на согласноста нема да произлезат никакви негативни последици.</w:t>
      </w:r>
    </w:p>
    <w:p w:rsidR="000001B8" w:rsidRPr="000001B8" w:rsidRDefault="000001B8" w:rsidP="000001B8">
      <w:pPr>
        <w:rPr>
          <w:color w:val="FF0000"/>
          <w:sz w:val="16"/>
          <w:szCs w:val="16"/>
          <w:rFonts w:eastAsia="Times New Roman" w:cs="Times New Roman"/>
        </w:rPr>
      </w:pPr>
      <w:r>
        <w:rPr>
          <w:sz w:val="16"/>
        </w:rPr>
        <w:t xml:space="preserve">Имате право да барате од училиштето пристап до Вашите лични податоци. Дополнително, имате право на исправка, бришење или ограничување на обработката, право на приговор против обработката, како и право на преносливост на податоците.</w:t>
      </w:r>
      <w:r>
        <w:rPr>
          <w:sz w:val="16"/>
        </w:rPr>
        <w:t xml:space="preserve"> </w:t>
      </w:r>
      <w:r>
        <w:rPr>
          <w:sz w:val="16"/>
        </w:rPr>
        <w:t xml:space="preserve">Исто така, имате право да поднесете жалба до надлежниот орган за заштита на податоците – Покраинскиот комесар за заштита на податоците и слобода на информации во Баден-Виртемберг.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rFonts w:eastAsia="Times New Roman"/>
          <w:b/>
          <w:bCs/>
          <w:sz w:val="16"/>
          <w:szCs w:val="16"/>
          <w:u w:val="single"/>
          <w:lang w:eastAsia="de-DE"/>
        </w:rPr>
      </w:pPr>
    </w:p>
    <w:p w:rsidR="000001B8" w:rsidRPr="000001B8" w:rsidRDefault="000001B8" w:rsidP="00424EDC">
      <w:pPr>
        <w:pStyle w:val="KMberschrift2BaWueSans-12pt"/>
        <w:spacing w:before="0" w:after="0" w:line="240" w:lineRule="auto"/>
      </w:pPr>
      <w:r>
        <w:rPr>
          <w:u w:val="single"/>
          <w:sz w:val="16"/>
          <w:b/>
        </w:rPr>
        <w:t xml:space="preserve">Објави на интернет/ Напомена за заштита на податоците: </w:t>
      </w:r>
      <w:r>
        <w:rPr>
          <w:sz w:val="16"/>
        </w:rPr>
        <w:t xml:space="preserve">Кога ќе се објават на интернет личните податоци (вклучувајќи фотографии и видеа) може во секое време и без временско ограничување да бидат достапни и зачувани на глобано ниво.</w:t>
      </w:r>
      <w:r>
        <w:rPr>
          <w:sz w:val="16"/>
        </w:rPr>
        <w:t xml:space="preserve"> </w:t>
      </w:r>
      <w:r>
        <w:rPr>
          <w:sz w:val="16"/>
        </w:rPr>
        <w:t xml:space="preserve">Податоците може да бидат пронајдени, на пример, преку т.н. „пребарувачи“.</w:t>
      </w:r>
      <w:r>
        <w:rPr>
          <w:sz w:val="16"/>
        </w:rPr>
        <w:t xml:space="preserve"> </w:t>
      </w:r>
      <w:r>
        <w:rPr>
          <w:sz w:val="16"/>
        </w:rPr>
        <w:t xml:space="preserve">Притоа не може да се исклучи можноста трети лица да ги поврзат овие податоци со други лични податоци достапни на интернет и со тоа да создадат профил на личноста, да ги изменат податоците или да ги користат за други цели.</w:t>
      </w:r>
      <w:r>
        <w:rPr>
          <w:sz w:val="16"/>
        </w:rPr>
        <w:t xml:space="preserve"> </w:t>
      </w:r>
    </w:p>
    <w:bookmarkStart w:id="2" w:name="LetztePosition" w:displacedByCustomXml="next"/>
    <w:bookmarkEnd w:id="2" w:displacedByCustomXml="next"/>
    <w:sdt>
      <w:sdtPr>
        <w:rPr>
          <w:rFonts w:ascii="Arial" w:eastAsia="Times New Roman" w:hAnsi="Arial" w:cs="Times New Roman"/>
          <w:b/>
          <w:i/>
          <w:color w:val="FF0000"/>
          <w:sz w:val="16"/>
          <w:szCs w:val="16"/>
        </w:rPr>
        <w:alias w:val="axesWord - табела"/>
        <w:tag w:val="axesPDF:ID:Table:2ac6a39b-7865-4dc4-9f6e-77507998c997"/>
        <w:id w:val="941877734"/>
        <w:placeholder>
          <w:docPart w:val="DefaultPlaceholder_-1854013440"/>
        </w:placeholder>
      </w:sdtPr>
      <w:sdtEndPr>
        <w:rPr>
          <w:rFonts w:ascii="BaWue Sans" w:hAnsi="BaWue Sans"/>
          <w:b w:val="0"/>
          <w:i w:val="0"/>
          <w:color w:val="auto"/>
          <w:spacing w:val="-10"/>
          <w:sz w:val="14"/>
          <w:szCs w:val="14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  <w:tblDescription w:val="Ort, Datum, Unterschrift"/>
          </w:tblPr>
          <w:tblGrid>
            <w:gridCol w:w="4237"/>
            <w:gridCol w:w="583"/>
            <w:gridCol w:w="4252"/>
          </w:tblGrid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color w:val="FF0000"/>
                    <w:sz w:val="16"/>
                    <w:szCs w:val="16"/>
                    <w:rFonts w:ascii="Arial" w:eastAsia="Times New Roman" w:hAnsi="Arial" w:cs="Times New Roman"/>
                  </w:rPr>
                </w:pP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begin" w:fldLock="true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separate"/>
                </w:r>
                <w:r>
                  <w:rPr>
                    <w:color w:val="FF0000"/>
                    <w:i/>
                    <w:sz w:val="16"/>
                    <w:b/>
                    <w:rFonts w:ascii="Arial" w:hAnsi="Arial"/>
                  </w:rPr>
                  <w:t xml:space="preserve">     </w: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end"/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spacing w:after="180"/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[Место, датум]</w:t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i/>
                    <w:sz w:val="14"/>
                    <w:b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</w:p>
            </w:tc>
            <w:tc>
              <w:tcPr>
                <w:tcW w:w="583" w:type="dxa"/>
                <w:vAlign w:val="bottom"/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  <w:b/>
                  </w:rPr>
                  <w:t xml:space="preserve">и</w:t>
                </w:r>
              </w:p>
            </w:tc>
            <w:bookmarkStart w:id="3" w:name="Text3"/>
            <w:tc>
              <w:tcPr>
                <w:tcW w:w="4252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i/>
                    <w:sz w:val="14"/>
                    <w:b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  <w:bookmarkEnd w:id="3"/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[Потпис на родителот / старателот]</w:t>
                </w:r>
              </w:p>
            </w:tc>
            <w:tc>
              <w:tcPr>
                <w:tcW w:w="583" w:type="dxa"/>
              </w:tcPr>
              <w:p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  <w:lang w:eastAsia="de-DE"/>
                  </w:rPr>
                </w:pPr>
              </w:p>
            </w:tc>
            <w:tc>
              <w:tcPr>
                <w:tcW w:w="4252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pacing w:val="-10"/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[Од 14та година: Потпис на ученик/ученичка]</w:t>
                </w:r>
              </w:p>
            </w:tc>
          </w:tr>
        </w:tbl>
      </w:sdtContent>
    </w:sdt>
    <w:p w:rsidR="000001B8" w:rsidRPr="000001B8" w:rsidRDefault="000001B8" w:rsidP="000001B8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CD6932" w:rsidRPr="009835D4" w:rsidRDefault="00CD6932" w:rsidP="00961957">
      <w:pPr>
        <w:pStyle w:val="KMberschrift4num-BaWueSans-12pt"/>
        <w:numPr>
          <w:ilvl w:val="0"/>
          <w:numId w:val="0"/>
        </w:numPr>
      </w:pPr>
    </w:p>
    <w:sectPr w:rsidR="00CD6932" w:rsidRPr="009835D4" w:rsidSect="00B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B8" w:rsidRDefault="000001B8" w:rsidP="001E03DE">
      <w:r>
        <w:separator/>
      </w:r>
    </w:p>
  </w:endnote>
  <w:endnote w:type="continuationSeparator" w:id="0">
    <w:p w:rsidR="000001B8" w:rsidRDefault="000001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97" w:rsidRPr="00570A9F" w:rsidRDefault="00CE21EA">
    <w:pPr>
      <w:pStyle w:val="Fuzeile"/>
    </w:pPr>
    <w:r>
      <w:t xml:space="preserve">Министерство за култура на Баден-Виртемберг</w:t>
    </w:r>
    <w:r>
      <w:tab/>
    </w:r>
    <w:r>
      <w:tab/>
    </w:r>
  </w:p>
  <w:p w:rsidR="00343E97" w:rsidRPr="00570A9F" w:rsidRDefault="00CE21EA">
    <w:pPr>
      <w:pStyle w:val="Fuzeile"/>
    </w:pPr>
    <w:r>
      <w:t xml:space="preserve">Состојба: 01/2025</w:t>
    </w:r>
  </w:p>
  <w:p w:rsidR="00343E97" w:rsidRDefault="008F43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B8" w:rsidRDefault="000001B8" w:rsidP="001E03DE">
      <w:r>
        <w:separator/>
      </w:r>
    </w:p>
  </w:footnote>
  <w:footnote w:type="continuationSeparator" w:id="0">
    <w:p w:rsidR="000001B8" w:rsidRDefault="000001B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2B4778"/>
    <w:multiLevelType w:val="multilevel"/>
    <w:tmpl w:val="197E460E"/>
    <w:lvl w:ilvl="0">
      <w:start w:val="1"/>
      <w:numFmt w:val="bullet"/>
      <w:pStyle w:val="KMListeBaWueSans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141"/>
    <w:multiLevelType w:val="multilevel"/>
    <w:tmpl w:val="BB6A89DE"/>
    <w:lvl w:ilvl="0">
      <w:start w:val="1"/>
      <w:numFmt w:val="decimal"/>
      <w:pStyle w:val="KMListe-num1BaWueSans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BaWueSans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C8242B"/>
    <w:multiLevelType w:val="multilevel"/>
    <w:tmpl w:val="9B6E7806"/>
    <w:lvl w:ilvl="0">
      <w:start w:val="1"/>
      <w:numFmt w:val="decimal"/>
      <w:pStyle w:val="KMberschrift1numBaWueSans-fett-12pt"/>
      <w:lvlText w:val="%1)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pStyle w:val="KMberschrift2num-BaWueSans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BaWueSans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BaWueSans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BaWueSans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8"/>
    <w:rsid w:val="000001B8"/>
    <w:rsid w:val="0007316C"/>
    <w:rsid w:val="000751E9"/>
    <w:rsid w:val="00093B3F"/>
    <w:rsid w:val="00155714"/>
    <w:rsid w:val="001A2103"/>
    <w:rsid w:val="001E03DE"/>
    <w:rsid w:val="001E05A5"/>
    <w:rsid w:val="002223B8"/>
    <w:rsid w:val="00296589"/>
    <w:rsid w:val="003472F2"/>
    <w:rsid w:val="003C6AFC"/>
    <w:rsid w:val="00424EDC"/>
    <w:rsid w:val="00434D69"/>
    <w:rsid w:val="0044650F"/>
    <w:rsid w:val="004D0791"/>
    <w:rsid w:val="00500B0D"/>
    <w:rsid w:val="00664BE9"/>
    <w:rsid w:val="006D7D0E"/>
    <w:rsid w:val="006E0EE8"/>
    <w:rsid w:val="00764A1C"/>
    <w:rsid w:val="00796FBC"/>
    <w:rsid w:val="007A0CBE"/>
    <w:rsid w:val="007B0923"/>
    <w:rsid w:val="007D6CAB"/>
    <w:rsid w:val="00880E86"/>
    <w:rsid w:val="008A7911"/>
    <w:rsid w:val="008F4306"/>
    <w:rsid w:val="009533B3"/>
    <w:rsid w:val="00961957"/>
    <w:rsid w:val="009835D4"/>
    <w:rsid w:val="009935DA"/>
    <w:rsid w:val="009C05F9"/>
    <w:rsid w:val="00A343CD"/>
    <w:rsid w:val="00A67AF6"/>
    <w:rsid w:val="00B22E5F"/>
    <w:rsid w:val="00BB620B"/>
    <w:rsid w:val="00C22DA6"/>
    <w:rsid w:val="00CD6932"/>
    <w:rsid w:val="00CE21EA"/>
    <w:rsid w:val="00D403B4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D6A574-9137-4961-B9A1-9B64ED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Wue Sans" w:eastAsiaTheme="minorHAnsi" w:hAnsi="BaWue Sans" w:cs="Arial"/>
        <w:sz w:val="24"/>
        <w:szCs w:val="24"/>
        <w:lang w:val="mk-M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BaWueSans-12pt">
    <w:name w:val="_KM_Überschrift_1_BaWue_Sans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outlineLvl w:val="0"/>
    </w:pPr>
    <w:rPr>
      <w:b/>
      <w:bCs/>
    </w:rPr>
  </w:style>
  <w:style w:type="paragraph" w:customStyle="1" w:styleId="KMberschrift2num-BaWueSans-12pt">
    <w:name w:val="_KM_Überschrift2_num-BaWue_Sans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BaWueSans-12pt">
    <w:name w:val="_KM_Überschrift3_num-BaWue_Sans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BaWueSans-12pt">
    <w:name w:val="_KM_Überschrift4_num-BaWue_Sans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BaWueSans-12pt-Punkt">
    <w:name w:val="_KM_Liste_BaWue_Sans-12pt-Punkt"/>
    <w:basedOn w:val="Standard"/>
    <w:link w:val="KMListeBaWueSans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BaWueSans-12pt-PunktZchn">
    <w:name w:val="_KM_Liste_BaWue_Sans-12pt-Punkt Zchn"/>
    <w:basedOn w:val="Absatz-Standardschriftart"/>
    <w:link w:val="KMListeBaWueSans-12pt-Punkt"/>
    <w:rsid w:val="00FE24EE"/>
    <w:rPr>
      <w:kern w:val="20"/>
      <w:szCs w:val="24"/>
    </w:rPr>
  </w:style>
  <w:style w:type="paragraph" w:customStyle="1" w:styleId="KMListeBaWueSans-12pt-Strich">
    <w:name w:val="_KM_Liste_BaWue_Sans-12pt-Strich"/>
    <w:basedOn w:val="Standard"/>
    <w:link w:val="KMListeBaWueSans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BaWueSans-12pt-StrichZchn">
    <w:name w:val="_KM_Liste_BaWue_Sans-12pt-Strich Zchn"/>
    <w:basedOn w:val="Absatz-Standardschriftart"/>
    <w:link w:val="KMListeBaWueSans-12pt-Strich"/>
    <w:rsid w:val="00FE24EE"/>
    <w:rPr>
      <w:kern w:val="20"/>
      <w:szCs w:val="24"/>
    </w:rPr>
  </w:style>
  <w:style w:type="paragraph" w:customStyle="1" w:styleId="KMListe-num1BaWueSans-12pt">
    <w:name w:val="_KM_Liste-num1_BaWue_Sans-12pt"/>
    <w:basedOn w:val="Standard"/>
    <w:link w:val="KMListe-num1BaWueSans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BaWueSans-12ptZchn">
    <w:name w:val="_KM_Liste-num1_BaWue_Sans-12pt Zchn"/>
    <w:basedOn w:val="Absatz-Standardschriftart"/>
    <w:link w:val="KMListe-num1BaWueSans-12pt"/>
    <w:rsid w:val="00FE24EE"/>
    <w:rPr>
      <w:kern w:val="20"/>
      <w:szCs w:val="24"/>
    </w:rPr>
  </w:style>
  <w:style w:type="paragraph" w:customStyle="1" w:styleId="KMListe-num2BaWueSans-12pt">
    <w:name w:val="_KM_Liste-num2_BaWue_Sans-12pt"/>
    <w:basedOn w:val="Standard"/>
    <w:link w:val="KMListe-num2BaWueSans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  <w:lang w:val="mk-MK"/>
    </w:rPr>
  </w:style>
  <w:style w:type="character" w:customStyle="1" w:styleId="KMListe-num2BaWueSans-12ptZchn">
    <w:name w:val="_KM_Liste-num2_BaWue_Sans-12pt Zchn"/>
    <w:basedOn w:val="Absatz-Standardschriftart"/>
    <w:link w:val="KMListe-num2BaWueSans-12pt"/>
    <w:rsid w:val="00FE24EE"/>
    <w:rPr>
      <w:kern w:val="20"/>
      <w:szCs w:val="24"/>
      <w:lang w:val="mk-MK"/>
    </w:rPr>
  </w:style>
  <w:style w:type="paragraph" w:customStyle="1" w:styleId="KMberschrift2BaWueSans-12pt">
    <w:name w:val="_KM_Überschrift_2_BaWue_Sans-12pt"/>
    <w:basedOn w:val="KMberschrift1BaWueSans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BaWueSans">
    <w:name w:val="_KM_Standard_Textkörper_BaWue_Sans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BaWueSans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BaWueSans">
    <w:name w:val="_KM_Tabellenüberschrift Spalte_BaWue_Sans"/>
    <w:basedOn w:val="KMStandardTextkrperBaWueSans"/>
    <w:qFormat/>
    <w:rsid w:val="00A343CD"/>
    <w:rPr>
      <w:b/>
    </w:rPr>
  </w:style>
  <w:style w:type="paragraph" w:customStyle="1" w:styleId="KMTabellenberschriftZeileBaWueSans">
    <w:name w:val="_KM_Tabellenüberschrift Zeile_BaWue_Sans"/>
    <w:basedOn w:val="KMStandardTextkrperBaWueSans"/>
    <w:qFormat/>
    <w:rsid w:val="00A343CD"/>
    <w:rPr>
      <w:b/>
    </w:rPr>
  </w:style>
  <w:style w:type="paragraph" w:styleId="Textkrper">
    <w:name w:val="Body Text"/>
    <w:basedOn w:val="Standard"/>
    <w:link w:val="TextkrperZchn"/>
    <w:uiPriority w:val="99"/>
    <w:rsid w:val="000001B8"/>
    <w:pPr>
      <w:jc w:val="center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1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0001B8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00000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0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8A44-1190-46BC-AC72-250271DBBCFF}"/>
      </w:docPartPr>
      <w:docPartBody>
        <w:p w:rsidR="00B00E1B" w:rsidRDefault="002929CD">
          <w:r w:rsidRPr="00013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2929CD"/>
    <w:rsid w:val="00B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2ac6a39b-7865-4dc4-9f6e-77507998c997">
      <c:property id="RoleID" type="string">TableTable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0B1-7E34-4A55-9AAA-2E3B5B46C09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F5448E1-CB5B-4DB6-8233-E869C0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 EU-DSGVO Schüler ab 2025</vt:lpstr>
    </vt:vector>
  </TitlesOfParts>
  <Company>Државна надлежна институција за ИТ на Баден-Виртемберг (BITBW)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Согласност според ЕУ-ГДПР за ученици од 2025 година</dc:title>
  <dc:subject/>
  <dc:creator>Зонтаг, Маделеине (КМ)</dc:creator>
  <cp:keywords/>
  <dc:description/>
  <cp:lastModifiedBy>Schüle, Steffen (KM)</cp:lastModifiedBy>
  <cp:revision>9</cp:revision>
  <cp:lastPrinted>2024-11-27T09:22:00Z</cp:lastPrinted>
  <dcterms:created xsi:type="dcterms:W3CDTF">2024-11-27T09:02:00Z</dcterms:created>
  <dcterms:modified xsi:type="dcterms:W3CDTF">2024-11-29T08:06:00Z</dcterms:modified>
</cp:coreProperties>
</file>